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A5" w:rsidRDefault="001B19C4" w:rsidP="001B19C4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color w:val="000000" w:themeColor="text1"/>
        </w:rPr>
        <w:t>F</w:t>
      </w:r>
      <w:r w:rsidR="00477EA5">
        <w:rPr>
          <w:rFonts w:ascii="Arial" w:hAnsi="Arial" w:cs="Arial"/>
          <w:color w:val="000000" w:themeColor="text1"/>
        </w:rPr>
        <w:t xml:space="preserve">or Immediate Release </w:t>
      </w:r>
      <w:r w:rsidR="00477EA5">
        <w:rPr>
          <w:rFonts w:ascii="Arial" w:hAnsi="Arial" w:cs="Arial"/>
          <w:color w:val="000000" w:themeColor="text1"/>
        </w:rPr>
        <w:tab/>
      </w:r>
      <w:r w:rsidR="00477EA5">
        <w:rPr>
          <w:rFonts w:ascii="Arial" w:hAnsi="Arial" w:cs="Arial"/>
          <w:color w:val="000000" w:themeColor="text1"/>
        </w:rPr>
        <w:tab/>
      </w:r>
      <w:r w:rsidR="00477EA5">
        <w:rPr>
          <w:rFonts w:ascii="Arial" w:hAnsi="Arial" w:cs="Arial"/>
          <w:color w:val="000000" w:themeColor="text1"/>
        </w:rPr>
        <w:tab/>
      </w:r>
      <w:r w:rsidR="00477EA5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477EA5">
        <w:rPr>
          <w:rFonts w:ascii="Arial" w:hAnsi="Arial" w:cs="Arial"/>
          <w:color w:val="000000" w:themeColor="text1"/>
        </w:rPr>
        <w:t>Contact:</w:t>
      </w:r>
    </w:p>
    <w:p w:rsidR="00477EA5" w:rsidRDefault="00A3795E" w:rsidP="00477EA5">
      <w:pPr>
        <w:ind w:left="3600" w:hanging="360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May </w:t>
      </w:r>
      <w:r w:rsidR="002E4E70">
        <w:rPr>
          <w:rFonts w:ascii="Arial" w:hAnsi="Arial" w:cs="Arial"/>
          <w:color w:val="000000" w:themeColor="text1"/>
        </w:rPr>
        <w:t>15,</w:t>
      </w:r>
      <w:r w:rsidR="00477EA5">
        <w:rPr>
          <w:rFonts w:ascii="Arial" w:hAnsi="Arial" w:cs="Arial"/>
          <w:color w:val="000000" w:themeColor="text1"/>
        </w:rPr>
        <w:t xml:space="preserve"> 2020</w:t>
      </w:r>
      <w:r w:rsidR="00477EA5">
        <w:rPr>
          <w:rFonts w:ascii="Arial" w:hAnsi="Arial" w:cs="Arial"/>
          <w:color w:val="000000" w:themeColor="text1"/>
        </w:rPr>
        <w:tab/>
      </w:r>
      <w:r w:rsidR="00477EA5">
        <w:rPr>
          <w:rFonts w:ascii="Arial" w:hAnsi="Arial" w:cs="Arial"/>
          <w:color w:val="000000" w:themeColor="text1"/>
        </w:rPr>
        <w:tab/>
      </w:r>
      <w:r w:rsidR="00477EA5">
        <w:rPr>
          <w:rFonts w:ascii="Arial" w:hAnsi="Arial" w:cs="Arial"/>
          <w:color w:val="000000" w:themeColor="text1"/>
        </w:rPr>
        <w:tab/>
      </w:r>
      <w:r w:rsidR="00477EA5">
        <w:rPr>
          <w:rFonts w:ascii="Arial" w:hAnsi="Arial" w:cs="Arial"/>
          <w:color w:val="000000" w:themeColor="text1"/>
        </w:rPr>
        <w:tab/>
        <w:t>Heather B. Harper</w:t>
      </w:r>
    </w:p>
    <w:p w:rsidR="00477EA5" w:rsidRDefault="00477EA5" w:rsidP="00477EA5">
      <w:pPr>
        <w:ind w:left="3600" w:hanging="360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Assistant Town Manager</w:t>
      </w:r>
    </w:p>
    <w:p w:rsidR="00477EA5" w:rsidRDefault="00FF77DC" w:rsidP="00477EA5">
      <w:pPr>
        <w:ind w:left="3600" w:hanging="360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</w:t>
      </w:r>
      <w:r w:rsidR="00586141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>1</w:t>
      </w:r>
      <w:r w:rsidR="00124A6A">
        <w:rPr>
          <w:rFonts w:ascii="Arial" w:hAnsi="Arial" w:cs="Arial"/>
          <w:color w:val="000000" w:themeColor="text1"/>
        </w:rPr>
        <w:t>0</w:t>
      </w:r>
      <w:r w:rsidR="0033254C">
        <w:rPr>
          <w:rFonts w:ascii="Arial" w:hAnsi="Arial" w:cs="Arial"/>
          <w:color w:val="000000" w:themeColor="text1"/>
        </w:rPr>
        <w:t xml:space="preserve"> </w:t>
      </w:r>
      <w:r w:rsidR="00FF0E1E">
        <w:rPr>
          <w:rFonts w:ascii="Arial" w:hAnsi="Arial" w:cs="Arial"/>
          <w:b/>
          <w:color w:val="000000" w:themeColor="text1"/>
        </w:rPr>
        <w:t>P</w:t>
      </w:r>
      <w:r w:rsidR="00AF0014" w:rsidRPr="0033254C">
        <w:rPr>
          <w:rFonts w:ascii="Arial" w:hAnsi="Arial" w:cs="Arial"/>
          <w:b/>
          <w:color w:val="000000" w:themeColor="text1"/>
        </w:rPr>
        <w:t>M</w:t>
      </w:r>
      <w:r w:rsidR="00477EA5">
        <w:rPr>
          <w:rFonts w:ascii="Arial" w:hAnsi="Arial" w:cs="Arial"/>
          <w:color w:val="000000" w:themeColor="text1"/>
        </w:rPr>
        <w:tab/>
      </w:r>
      <w:r w:rsidR="00477EA5">
        <w:rPr>
          <w:rFonts w:ascii="Arial" w:hAnsi="Arial" w:cs="Arial"/>
          <w:color w:val="000000" w:themeColor="text1"/>
        </w:rPr>
        <w:tab/>
      </w:r>
      <w:r w:rsidR="00477EA5">
        <w:rPr>
          <w:rFonts w:ascii="Arial" w:hAnsi="Arial" w:cs="Arial"/>
          <w:color w:val="000000" w:themeColor="text1"/>
        </w:rPr>
        <w:tab/>
      </w:r>
      <w:r w:rsidR="00477EA5">
        <w:rPr>
          <w:rFonts w:ascii="Arial" w:hAnsi="Arial" w:cs="Arial"/>
          <w:color w:val="000000" w:themeColor="text1"/>
        </w:rPr>
        <w:tab/>
        <w:t>508-888-5144</w:t>
      </w:r>
      <w:r w:rsidR="00477EA5">
        <w:rPr>
          <w:rFonts w:ascii="Arial" w:hAnsi="Arial" w:cs="Arial"/>
          <w:color w:val="000000" w:themeColor="text1"/>
        </w:rPr>
        <w:tab/>
      </w:r>
      <w:r w:rsidR="00477EA5">
        <w:rPr>
          <w:rFonts w:ascii="Arial" w:hAnsi="Arial" w:cs="Arial"/>
          <w:color w:val="000000" w:themeColor="text1"/>
        </w:rPr>
        <w:tab/>
      </w:r>
    </w:p>
    <w:p w:rsidR="00477EA5" w:rsidRDefault="00477EA5" w:rsidP="002965C0">
      <w:pPr>
        <w:rPr>
          <w:rFonts w:ascii="Arial" w:hAnsi="Arial" w:cs="Arial"/>
          <w:color w:val="000000" w:themeColor="text1"/>
        </w:rPr>
      </w:pPr>
    </w:p>
    <w:p w:rsidR="00477EA5" w:rsidRDefault="00477EA5" w:rsidP="002965C0">
      <w:pPr>
        <w:rPr>
          <w:rFonts w:ascii="Arial" w:hAnsi="Arial" w:cs="Arial"/>
          <w:color w:val="000000" w:themeColor="text1"/>
        </w:rPr>
      </w:pPr>
    </w:p>
    <w:p w:rsidR="00A3795E" w:rsidRDefault="00477EA5" w:rsidP="00A3795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Town of Sandwich, MA- </w:t>
      </w:r>
      <w:r w:rsidR="00B414C5">
        <w:rPr>
          <w:rFonts w:ascii="Arial" w:hAnsi="Arial" w:cs="Arial"/>
          <w:color w:val="000000" w:themeColor="text1"/>
        </w:rPr>
        <w:t xml:space="preserve">COVID 19 </w:t>
      </w:r>
      <w:r w:rsidR="00A3795E">
        <w:rPr>
          <w:rFonts w:ascii="Arial" w:hAnsi="Arial" w:cs="Arial"/>
          <w:color w:val="000000" w:themeColor="text1"/>
        </w:rPr>
        <w:t xml:space="preserve">Command Team </w:t>
      </w:r>
      <w:r w:rsidR="007F3AFE">
        <w:rPr>
          <w:rFonts w:ascii="Arial" w:hAnsi="Arial" w:cs="Arial"/>
          <w:color w:val="000000" w:themeColor="text1"/>
        </w:rPr>
        <w:t>is cautiously optimistic</w:t>
      </w:r>
      <w:r w:rsidR="00FF0E1E">
        <w:rPr>
          <w:rFonts w:ascii="Arial" w:hAnsi="Arial" w:cs="Arial"/>
          <w:color w:val="000000" w:themeColor="text1"/>
        </w:rPr>
        <w:t xml:space="preserve"> about the </w:t>
      </w:r>
      <w:r w:rsidR="002E4E70">
        <w:rPr>
          <w:rFonts w:ascii="Arial" w:hAnsi="Arial" w:cs="Arial"/>
          <w:color w:val="000000" w:themeColor="text1"/>
        </w:rPr>
        <w:t xml:space="preserve">May 19, 2020 </w:t>
      </w:r>
      <w:r w:rsidR="00FF0E1E">
        <w:rPr>
          <w:rFonts w:ascii="Arial" w:hAnsi="Arial" w:cs="Arial"/>
          <w:color w:val="000000" w:themeColor="text1"/>
        </w:rPr>
        <w:t>Election</w:t>
      </w:r>
      <w:r w:rsidR="002E4E70">
        <w:rPr>
          <w:rFonts w:ascii="Arial" w:hAnsi="Arial" w:cs="Arial"/>
          <w:color w:val="000000" w:themeColor="text1"/>
        </w:rPr>
        <w:t xml:space="preserve"> Day. </w:t>
      </w:r>
      <w:r w:rsidR="001B19C4">
        <w:rPr>
          <w:rFonts w:ascii="Arial" w:hAnsi="Arial" w:cs="Arial"/>
          <w:color w:val="000000" w:themeColor="text1"/>
        </w:rPr>
        <w:t>Town Clerk</w:t>
      </w:r>
      <w:r w:rsidR="002E4E70">
        <w:rPr>
          <w:rFonts w:ascii="Arial" w:hAnsi="Arial" w:cs="Arial"/>
          <w:color w:val="000000" w:themeColor="text1"/>
        </w:rPr>
        <w:t>, Taylor White</w:t>
      </w:r>
      <w:r w:rsidR="001B19C4">
        <w:rPr>
          <w:rFonts w:ascii="Arial" w:hAnsi="Arial" w:cs="Arial"/>
          <w:color w:val="000000" w:themeColor="text1"/>
        </w:rPr>
        <w:t xml:space="preserve"> has taken great care to plan </w:t>
      </w:r>
      <w:r w:rsidR="002E4E70">
        <w:rPr>
          <w:rFonts w:ascii="Arial" w:hAnsi="Arial" w:cs="Arial"/>
          <w:color w:val="000000" w:themeColor="text1"/>
        </w:rPr>
        <w:t xml:space="preserve">and run </w:t>
      </w:r>
      <w:r w:rsidR="001B19C4">
        <w:rPr>
          <w:rFonts w:ascii="Arial" w:hAnsi="Arial" w:cs="Arial"/>
          <w:color w:val="000000" w:themeColor="text1"/>
        </w:rPr>
        <w:t xml:space="preserve">the safest possible </w:t>
      </w:r>
      <w:r w:rsidR="003B22DD">
        <w:rPr>
          <w:rFonts w:ascii="Arial" w:hAnsi="Arial" w:cs="Arial"/>
          <w:color w:val="000000" w:themeColor="text1"/>
        </w:rPr>
        <w:t xml:space="preserve">Annual </w:t>
      </w:r>
      <w:r w:rsidR="00A3795E">
        <w:rPr>
          <w:rFonts w:ascii="Arial" w:hAnsi="Arial" w:cs="Arial"/>
          <w:color w:val="000000" w:themeColor="text1"/>
        </w:rPr>
        <w:t xml:space="preserve">Town and Special State </w:t>
      </w:r>
      <w:r w:rsidR="007F3AFE">
        <w:rPr>
          <w:rFonts w:ascii="Arial" w:hAnsi="Arial" w:cs="Arial"/>
          <w:color w:val="000000" w:themeColor="text1"/>
        </w:rPr>
        <w:t>on</w:t>
      </w:r>
      <w:r w:rsidR="00A3795E">
        <w:rPr>
          <w:rFonts w:ascii="Arial" w:hAnsi="Arial" w:cs="Arial"/>
          <w:color w:val="000000" w:themeColor="text1"/>
        </w:rPr>
        <w:t xml:space="preserve"> May 19, 2020.  </w:t>
      </w:r>
      <w:r w:rsidR="007F3AFE">
        <w:rPr>
          <w:rFonts w:ascii="Arial" w:hAnsi="Arial" w:cs="Arial"/>
          <w:color w:val="000000" w:themeColor="text1"/>
        </w:rPr>
        <w:t xml:space="preserve"> The following measures have been established to ensure the safety of our election workers and the voting public:</w:t>
      </w:r>
    </w:p>
    <w:p w:rsidR="007F3AFE" w:rsidRDefault="007F3AFE" w:rsidP="007F3AFE">
      <w:pPr>
        <w:rPr>
          <w:rFonts w:ascii="Arial" w:hAnsi="Arial" w:cs="Arial"/>
          <w:color w:val="000000" w:themeColor="text1"/>
        </w:rPr>
      </w:pPr>
    </w:p>
    <w:p w:rsidR="007F3AFE" w:rsidRDefault="007F3AFE" w:rsidP="007F3AF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7F3AFE">
        <w:rPr>
          <w:rFonts w:ascii="Arial" w:hAnsi="Arial" w:cs="Arial"/>
          <w:color w:val="000000" w:themeColor="text1"/>
        </w:rPr>
        <w:t xml:space="preserve">Health screening for election workers – health &amp; temperature check, voluntary serology testing </w:t>
      </w:r>
    </w:p>
    <w:p w:rsidR="007F3AFE" w:rsidRPr="007F3AFE" w:rsidRDefault="007F3AFE" w:rsidP="007F3AFE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  <w:color w:val="000000" w:themeColor="text1"/>
        </w:rPr>
      </w:pPr>
      <w:r w:rsidRPr="007F3AFE">
        <w:rPr>
          <w:rFonts w:ascii="Arial" w:hAnsi="Arial" w:cs="Arial"/>
          <w:color w:val="000000" w:themeColor="text1"/>
        </w:rPr>
        <w:t xml:space="preserve">PPE </w:t>
      </w:r>
      <w:r>
        <w:rPr>
          <w:rFonts w:ascii="Arial" w:hAnsi="Arial" w:cs="Arial"/>
          <w:color w:val="000000" w:themeColor="text1"/>
        </w:rPr>
        <w:t>supplied to p</w:t>
      </w:r>
      <w:r w:rsidRPr="007F3AFE">
        <w:rPr>
          <w:rFonts w:ascii="Arial" w:hAnsi="Arial" w:cs="Arial"/>
          <w:color w:val="000000" w:themeColor="text1"/>
        </w:rPr>
        <w:t>oll workers to include face mask</w:t>
      </w:r>
      <w:r>
        <w:rPr>
          <w:rFonts w:ascii="Arial" w:hAnsi="Arial" w:cs="Arial"/>
          <w:color w:val="000000" w:themeColor="text1"/>
        </w:rPr>
        <w:t>s</w:t>
      </w:r>
      <w:r w:rsidRPr="007F3AFE">
        <w:rPr>
          <w:rFonts w:ascii="Arial" w:hAnsi="Arial" w:cs="Arial"/>
          <w:color w:val="000000" w:themeColor="text1"/>
        </w:rPr>
        <w:t xml:space="preserve"> and gloves</w:t>
      </w:r>
    </w:p>
    <w:p w:rsidR="007F3AFE" w:rsidRPr="007F3AFE" w:rsidRDefault="007F3AFE" w:rsidP="007F3AF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7F3AFE">
        <w:rPr>
          <w:rFonts w:ascii="Arial" w:hAnsi="Arial" w:cs="Arial"/>
          <w:color w:val="000000" w:themeColor="text1"/>
        </w:rPr>
        <w:t xml:space="preserve">Public Safety detail officers will wear either surgical mask or N95 masks and gloves </w:t>
      </w:r>
    </w:p>
    <w:p w:rsidR="007F3AFE" w:rsidRPr="007F3AFE" w:rsidRDefault="007F3AFE" w:rsidP="007F3AF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7F3AFE">
        <w:rPr>
          <w:rFonts w:ascii="Arial" w:hAnsi="Arial" w:cs="Arial"/>
          <w:color w:val="000000" w:themeColor="text1"/>
        </w:rPr>
        <w:t>All polling places will have doors and windows open for air movement</w:t>
      </w:r>
    </w:p>
    <w:p w:rsidR="007F3AFE" w:rsidRPr="007F3AFE" w:rsidRDefault="007F3AFE" w:rsidP="007F3AF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7F3AFE">
        <w:rPr>
          <w:rFonts w:ascii="Arial" w:hAnsi="Arial" w:cs="Arial"/>
          <w:color w:val="000000" w:themeColor="text1"/>
        </w:rPr>
        <w:t>Social distancing markings and b</w:t>
      </w:r>
      <w:r w:rsidR="002E4E70">
        <w:rPr>
          <w:rFonts w:ascii="Arial" w:hAnsi="Arial" w:cs="Arial"/>
          <w:color w:val="000000" w:themeColor="text1"/>
        </w:rPr>
        <w:t>arriers i</w:t>
      </w:r>
      <w:r w:rsidRPr="007F3AFE">
        <w:rPr>
          <w:rFonts w:ascii="Arial" w:hAnsi="Arial" w:cs="Arial"/>
          <w:color w:val="000000" w:themeColor="text1"/>
        </w:rPr>
        <w:t>nstalled to guide voters</w:t>
      </w:r>
    </w:p>
    <w:p w:rsidR="007F3AFE" w:rsidRPr="007F3AFE" w:rsidRDefault="007F3AFE" w:rsidP="007F3AF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7F3AFE">
        <w:rPr>
          <w:rFonts w:ascii="Arial" w:hAnsi="Arial" w:cs="Arial"/>
          <w:color w:val="000000" w:themeColor="text1"/>
        </w:rPr>
        <w:t xml:space="preserve">Election workers will be trained in </w:t>
      </w:r>
      <w:r>
        <w:rPr>
          <w:rFonts w:ascii="Arial" w:hAnsi="Arial" w:cs="Arial"/>
          <w:color w:val="000000" w:themeColor="text1"/>
        </w:rPr>
        <w:t>hygiene,</w:t>
      </w:r>
      <w:r w:rsidR="00FB27E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sanitation and </w:t>
      </w:r>
      <w:r w:rsidRPr="007F3AFE">
        <w:rPr>
          <w:rFonts w:ascii="Arial" w:hAnsi="Arial" w:cs="Arial"/>
          <w:color w:val="000000" w:themeColor="text1"/>
        </w:rPr>
        <w:t>social distancing procedures</w:t>
      </w:r>
    </w:p>
    <w:p w:rsidR="007F3AFE" w:rsidRPr="007F3AFE" w:rsidRDefault="007F3AFE" w:rsidP="007F3AF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7F3AFE">
        <w:rPr>
          <w:rFonts w:ascii="Arial" w:hAnsi="Arial" w:cs="Arial"/>
          <w:color w:val="000000" w:themeColor="text1"/>
        </w:rPr>
        <w:t>Hand Sanitizer provided upon entrance and exit</w:t>
      </w:r>
    </w:p>
    <w:p w:rsidR="007F3AFE" w:rsidRPr="007F3AFE" w:rsidRDefault="007F3AFE" w:rsidP="007F3AF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Facilities s</w:t>
      </w:r>
      <w:r w:rsidRPr="007F3AFE">
        <w:rPr>
          <w:rFonts w:ascii="Arial" w:hAnsi="Arial" w:cs="Arial"/>
          <w:color w:val="000000" w:themeColor="text1"/>
        </w:rPr>
        <w:t>taff will routi</w:t>
      </w:r>
      <w:r w:rsidR="00C23838">
        <w:rPr>
          <w:rFonts w:ascii="Arial" w:hAnsi="Arial" w:cs="Arial"/>
          <w:color w:val="000000" w:themeColor="text1"/>
        </w:rPr>
        <w:t>nely sanitize</w:t>
      </w:r>
      <w:r w:rsidRPr="007F3AFE">
        <w:rPr>
          <w:rFonts w:ascii="Arial" w:hAnsi="Arial" w:cs="Arial"/>
          <w:color w:val="000000" w:themeColor="text1"/>
        </w:rPr>
        <w:t xml:space="preserve"> polling </w:t>
      </w:r>
      <w:r w:rsidR="00FF0E1E" w:rsidRPr="007F3AFE">
        <w:rPr>
          <w:rFonts w:ascii="Arial" w:hAnsi="Arial" w:cs="Arial"/>
          <w:color w:val="000000" w:themeColor="text1"/>
        </w:rPr>
        <w:t>locati</w:t>
      </w:r>
      <w:r w:rsidR="00FF0E1E">
        <w:rPr>
          <w:rFonts w:ascii="Arial" w:hAnsi="Arial" w:cs="Arial"/>
          <w:color w:val="000000" w:themeColor="text1"/>
        </w:rPr>
        <w:t>o</w:t>
      </w:r>
      <w:r w:rsidR="00FF0E1E" w:rsidRPr="007F3AFE">
        <w:rPr>
          <w:rFonts w:ascii="Arial" w:hAnsi="Arial" w:cs="Arial"/>
          <w:color w:val="000000" w:themeColor="text1"/>
        </w:rPr>
        <w:t>ns</w:t>
      </w:r>
      <w:r w:rsidRPr="007F3AFE">
        <w:rPr>
          <w:rFonts w:ascii="Arial" w:hAnsi="Arial" w:cs="Arial"/>
          <w:color w:val="000000" w:themeColor="text1"/>
        </w:rPr>
        <w:t xml:space="preserve"> and booths</w:t>
      </w:r>
    </w:p>
    <w:p w:rsidR="007F3AFE" w:rsidRPr="007F3AFE" w:rsidRDefault="007F3AFE" w:rsidP="007F3AF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7F3AFE">
        <w:rPr>
          <w:rFonts w:ascii="Arial" w:hAnsi="Arial" w:cs="Arial"/>
          <w:color w:val="000000" w:themeColor="text1"/>
        </w:rPr>
        <w:t>Plexi-glass barriers will be placed on tables to separate poll workers and voters</w:t>
      </w:r>
    </w:p>
    <w:p w:rsidR="007F3AFE" w:rsidRPr="007F3AFE" w:rsidRDefault="007F3AFE" w:rsidP="007F3AF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7F3AFE">
        <w:rPr>
          <w:rFonts w:ascii="Arial" w:hAnsi="Arial" w:cs="Arial"/>
          <w:color w:val="000000" w:themeColor="text1"/>
        </w:rPr>
        <w:t>Voting booth</w:t>
      </w:r>
      <w:r w:rsidR="00FF0E1E">
        <w:rPr>
          <w:rFonts w:ascii="Arial" w:hAnsi="Arial" w:cs="Arial"/>
          <w:color w:val="000000" w:themeColor="text1"/>
        </w:rPr>
        <w:t>s will be at least 6 feet apart</w:t>
      </w:r>
      <w:r w:rsidR="00E540BA">
        <w:rPr>
          <w:rFonts w:ascii="Arial" w:hAnsi="Arial" w:cs="Arial"/>
          <w:color w:val="000000" w:themeColor="text1"/>
        </w:rPr>
        <w:t xml:space="preserve"> &amp; cleaned constantly by EMS staff</w:t>
      </w:r>
    </w:p>
    <w:p w:rsidR="007F3AFE" w:rsidRPr="007F3AFE" w:rsidRDefault="00FF0E1E" w:rsidP="007F3AF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Single use p</w:t>
      </w:r>
      <w:r w:rsidR="007F3AFE" w:rsidRPr="007F3AFE">
        <w:rPr>
          <w:rFonts w:ascii="Arial" w:hAnsi="Arial" w:cs="Arial"/>
          <w:color w:val="000000" w:themeColor="text1"/>
        </w:rPr>
        <w:t xml:space="preserve">encils will be provided </w:t>
      </w:r>
    </w:p>
    <w:p w:rsidR="007F3AFE" w:rsidRPr="007F3AFE" w:rsidRDefault="007F3AFE" w:rsidP="007F3AF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7F3AFE">
        <w:rPr>
          <w:rFonts w:ascii="Arial" w:hAnsi="Arial" w:cs="Arial"/>
          <w:color w:val="000000" w:themeColor="text1"/>
        </w:rPr>
        <w:t>Voters are strongly urged to wear cloth face coverings to the polling place</w:t>
      </w:r>
    </w:p>
    <w:p w:rsidR="007F3AFE" w:rsidRDefault="007F3AFE" w:rsidP="007F3AFE">
      <w:pPr>
        <w:rPr>
          <w:rFonts w:ascii="Arial" w:hAnsi="Arial" w:cs="Arial"/>
          <w:color w:val="000000" w:themeColor="text1"/>
        </w:rPr>
      </w:pPr>
    </w:p>
    <w:p w:rsidR="007F3AFE" w:rsidRPr="007F3AFE" w:rsidRDefault="00FF0E1E" w:rsidP="007F3AF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You can help the electoral process by observing the social d</w:t>
      </w:r>
      <w:r w:rsidR="007F3AFE" w:rsidRPr="007F3AFE">
        <w:rPr>
          <w:rFonts w:ascii="Arial" w:hAnsi="Arial" w:cs="Arial"/>
          <w:color w:val="000000" w:themeColor="text1"/>
        </w:rPr>
        <w:t xml:space="preserve">istancing </w:t>
      </w:r>
      <w:r>
        <w:rPr>
          <w:rFonts w:ascii="Arial" w:hAnsi="Arial" w:cs="Arial"/>
          <w:color w:val="000000" w:themeColor="text1"/>
        </w:rPr>
        <w:t xml:space="preserve">protocol which </w:t>
      </w:r>
      <w:r w:rsidR="007F3AFE" w:rsidRPr="007F3AFE">
        <w:rPr>
          <w:rFonts w:ascii="Arial" w:hAnsi="Arial" w:cs="Arial"/>
          <w:color w:val="000000" w:themeColor="text1"/>
        </w:rPr>
        <w:t xml:space="preserve">will be enforced at polling places. Voters will be asked to maintain 6 feet of distance and the number of voters permitted inside the polling places will be limited. </w:t>
      </w:r>
      <w:r>
        <w:rPr>
          <w:rFonts w:ascii="Arial" w:hAnsi="Arial" w:cs="Arial"/>
          <w:color w:val="000000" w:themeColor="text1"/>
        </w:rPr>
        <w:t>We ask for your patience a</w:t>
      </w:r>
      <w:r w:rsidR="005B24FA">
        <w:rPr>
          <w:rFonts w:ascii="Arial" w:hAnsi="Arial" w:cs="Arial"/>
          <w:color w:val="000000" w:themeColor="text1"/>
        </w:rPr>
        <w:t xml:space="preserve">nd courtesy. Please </w:t>
      </w:r>
      <w:r>
        <w:rPr>
          <w:rFonts w:ascii="Arial" w:hAnsi="Arial" w:cs="Arial"/>
          <w:color w:val="000000" w:themeColor="text1"/>
        </w:rPr>
        <w:t>be prepared</w:t>
      </w:r>
      <w:r w:rsidR="007F3AFE" w:rsidRPr="007F3AFE">
        <w:rPr>
          <w:rFonts w:ascii="Arial" w:hAnsi="Arial" w:cs="Arial"/>
          <w:color w:val="000000" w:themeColor="text1"/>
        </w:rPr>
        <w:t xml:space="preserve"> to wait outside when polls are busy.</w:t>
      </w:r>
      <w:r w:rsidR="002E4E70">
        <w:rPr>
          <w:rFonts w:ascii="Arial" w:hAnsi="Arial" w:cs="Arial"/>
          <w:color w:val="000000" w:themeColor="text1"/>
        </w:rPr>
        <w:t xml:space="preserve"> If you would like to be prepared for what you might experience at each polling location, please view our social distancing and safety layout for the </w:t>
      </w:r>
      <w:hyperlink r:id="rId10" w:history="1">
        <w:r w:rsidR="00A75AB3">
          <w:rPr>
            <w:rStyle w:val="Hyperlink"/>
            <w:rFonts w:ascii="Arial" w:hAnsi="Arial" w:cs="Arial"/>
          </w:rPr>
          <w:t>Forest</w:t>
        </w:r>
        <w:r w:rsidR="002E4E70" w:rsidRPr="002E4E70">
          <w:rPr>
            <w:rStyle w:val="Hyperlink"/>
            <w:rFonts w:ascii="Arial" w:hAnsi="Arial" w:cs="Arial"/>
          </w:rPr>
          <w:t>dale and Oakridge</w:t>
        </w:r>
      </w:hyperlink>
      <w:r w:rsidR="002E4E70">
        <w:rPr>
          <w:rFonts w:ascii="Arial" w:hAnsi="Arial" w:cs="Arial"/>
          <w:color w:val="000000" w:themeColor="text1"/>
        </w:rPr>
        <w:t xml:space="preserve"> Polls and the </w:t>
      </w:r>
      <w:hyperlink r:id="rId11" w:history="1">
        <w:r w:rsidR="002E4E70" w:rsidRPr="002E4E70">
          <w:rPr>
            <w:rStyle w:val="Hyperlink"/>
            <w:rFonts w:ascii="Arial" w:hAnsi="Arial" w:cs="Arial"/>
          </w:rPr>
          <w:t>Wing School polling</w:t>
        </w:r>
      </w:hyperlink>
      <w:r w:rsidR="002E4E70">
        <w:rPr>
          <w:rFonts w:ascii="Arial" w:hAnsi="Arial" w:cs="Arial"/>
          <w:color w:val="000000" w:themeColor="text1"/>
        </w:rPr>
        <w:t xml:space="preserve"> location. </w:t>
      </w:r>
    </w:p>
    <w:p w:rsidR="007F3AFE" w:rsidRDefault="007F3AFE" w:rsidP="00A3795E">
      <w:pPr>
        <w:rPr>
          <w:rFonts w:ascii="Arial" w:hAnsi="Arial" w:cs="Arial"/>
          <w:color w:val="000000" w:themeColor="text1"/>
        </w:rPr>
      </w:pPr>
    </w:p>
    <w:p w:rsidR="00FF0E1E" w:rsidRDefault="00FF0E1E" w:rsidP="00A3795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This election comes at a time where the Town shows tr</w:t>
      </w:r>
      <w:r w:rsidR="00A75AB3">
        <w:rPr>
          <w:rFonts w:ascii="Arial" w:hAnsi="Arial" w:cs="Arial"/>
          <w:color w:val="000000" w:themeColor="text1"/>
        </w:rPr>
        <w:t>emendous recovery from COVID-19. H</w:t>
      </w:r>
      <w:r>
        <w:rPr>
          <w:rFonts w:ascii="Arial" w:hAnsi="Arial" w:cs="Arial"/>
          <w:color w:val="000000" w:themeColor="text1"/>
        </w:rPr>
        <w:t>owever we have seen six (6) new cases in the last several days</w:t>
      </w:r>
      <w:r w:rsidR="00A75AB3">
        <w:rPr>
          <w:rFonts w:ascii="Arial" w:hAnsi="Arial" w:cs="Arial"/>
          <w:color w:val="000000" w:themeColor="text1"/>
        </w:rPr>
        <w:t xml:space="preserve"> and eleven (11) since last weekend</w:t>
      </w:r>
      <w:r>
        <w:rPr>
          <w:rFonts w:ascii="Arial" w:hAnsi="Arial" w:cs="Arial"/>
          <w:color w:val="000000" w:themeColor="text1"/>
        </w:rPr>
        <w:t xml:space="preserve">.  These cases appear </w:t>
      </w:r>
      <w:r w:rsidR="002E4E70">
        <w:rPr>
          <w:rFonts w:ascii="Arial" w:hAnsi="Arial" w:cs="Arial"/>
          <w:color w:val="000000" w:themeColor="text1"/>
        </w:rPr>
        <w:t>to be related to increases in</w:t>
      </w:r>
      <w:r>
        <w:rPr>
          <w:rFonts w:ascii="Arial" w:hAnsi="Arial" w:cs="Arial"/>
          <w:color w:val="000000" w:themeColor="text1"/>
        </w:rPr>
        <w:t xml:space="preserve"> testing of health care facilities around the region.  However we are concerned about the potential for community spread of the virus if </w:t>
      </w:r>
      <w:r w:rsidR="005B24FA">
        <w:rPr>
          <w:rFonts w:ascii="Arial" w:hAnsi="Arial" w:cs="Arial"/>
          <w:color w:val="000000" w:themeColor="text1"/>
        </w:rPr>
        <w:t>we</w:t>
      </w:r>
      <w:r>
        <w:rPr>
          <w:rFonts w:ascii="Arial" w:hAnsi="Arial" w:cs="Arial"/>
          <w:color w:val="000000" w:themeColor="text1"/>
        </w:rPr>
        <w:t xml:space="preserve"> do not follow the carefully planned safety, health surveillance, sanitary, social distancing and good hygiene measures in place.  </w:t>
      </w:r>
    </w:p>
    <w:p w:rsidR="00FF0E1E" w:rsidRDefault="00FF0E1E" w:rsidP="00A3795E">
      <w:pPr>
        <w:rPr>
          <w:rFonts w:ascii="Arial" w:hAnsi="Arial" w:cs="Arial"/>
          <w:color w:val="000000" w:themeColor="text1"/>
        </w:rPr>
      </w:pPr>
    </w:p>
    <w:p w:rsidR="00183E2B" w:rsidRDefault="00FF0E1E" w:rsidP="002965C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You can help!  Please continue you good hygiene practices, wash your hands, keep you</w:t>
      </w:r>
      <w:r w:rsidR="005B24FA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 xml:space="preserve"> hands away from your face, wear a mask and be respectful courteous and caring for your fellow voters and election work</w:t>
      </w:r>
      <w:r w:rsidR="002E4E70">
        <w:rPr>
          <w:rFonts w:ascii="Arial" w:hAnsi="Arial" w:cs="Arial"/>
          <w:color w:val="000000" w:themeColor="text1"/>
        </w:rPr>
        <w:t>er</w:t>
      </w:r>
      <w:r>
        <w:rPr>
          <w:rFonts w:ascii="Arial" w:hAnsi="Arial" w:cs="Arial"/>
          <w:color w:val="000000" w:themeColor="text1"/>
        </w:rPr>
        <w:t xml:space="preserve">s.  </w:t>
      </w:r>
      <w:r w:rsidR="002E4E7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If you do plan to VOTE on Tuesday we will look forward to safely and courteously supporting your right to vote.  Have safe day!</w:t>
      </w:r>
      <w:r w:rsidR="00C115D0" w:rsidRPr="00C115D0">
        <w:rPr>
          <w:rFonts w:ascii="Arial" w:hAnsi="Arial" w:cs="Arial"/>
          <w:color w:val="000000" w:themeColor="text1"/>
        </w:rPr>
        <w:t xml:space="preserve"> </w:t>
      </w:r>
    </w:p>
    <w:sectPr w:rsidR="00183E2B" w:rsidSect="002E4E7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C2D"/>
    <w:multiLevelType w:val="multilevel"/>
    <w:tmpl w:val="A0B4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D147D1"/>
    <w:multiLevelType w:val="hybridMultilevel"/>
    <w:tmpl w:val="DAE0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A9"/>
    <w:rsid w:val="00016D6F"/>
    <w:rsid w:val="00044744"/>
    <w:rsid w:val="000447D4"/>
    <w:rsid w:val="00124A6A"/>
    <w:rsid w:val="00183E2B"/>
    <w:rsid w:val="001932B1"/>
    <w:rsid w:val="001A4D91"/>
    <w:rsid w:val="001B19C4"/>
    <w:rsid w:val="001B2233"/>
    <w:rsid w:val="001F1EFA"/>
    <w:rsid w:val="00204EDE"/>
    <w:rsid w:val="00235314"/>
    <w:rsid w:val="00257B88"/>
    <w:rsid w:val="002609B5"/>
    <w:rsid w:val="002965C0"/>
    <w:rsid w:val="00297B36"/>
    <w:rsid w:val="002E4E70"/>
    <w:rsid w:val="00304ECB"/>
    <w:rsid w:val="0033254C"/>
    <w:rsid w:val="00387082"/>
    <w:rsid w:val="003A057D"/>
    <w:rsid w:val="003B22DD"/>
    <w:rsid w:val="00433B29"/>
    <w:rsid w:val="00477EA5"/>
    <w:rsid w:val="00507902"/>
    <w:rsid w:val="005118A9"/>
    <w:rsid w:val="0055080D"/>
    <w:rsid w:val="00560F33"/>
    <w:rsid w:val="00573DB7"/>
    <w:rsid w:val="0058447E"/>
    <w:rsid w:val="00586141"/>
    <w:rsid w:val="005B0131"/>
    <w:rsid w:val="005B24FA"/>
    <w:rsid w:val="006071E6"/>
    <w:rsid w:val="00686D4C"/>
    <w:rsid w:val="006C02B6"/>
    <w:rsid w:val="00747B3C"/>
    <w:rsid w:val="00781F5F"/>
    <w:rsid w:val="007B0FF0"/>
    <w:rsid w:val="007D474D"/>
    <w:rsid w:val="007F2697"/>
    <w:rsid w:val="007F3AFE"/>
    <w:rsid w:val="00814940"/>
    <w:rsid w:val="008850E6"/>
    <w:rsid w:val="008F0B95"/>
    <w:rsid w:val="00926F47"/>
    <w:rsid w:val="009946E9"/>
    <w:rsid w:val="00A0788F"/>
    <w:rsid w:val="00A3795E"/>
    <w:rsid w:val="00A75AB3"/>
    <w:rsid w:val="00AA2DAD"/>
    <w:rsid w:val="00AA6C9A"/>
    <w:rsid w:val="00AC61C5"/>
    <w:rsid w:val="00AF0014"/>
    <w:rsid w:val="00B414C5"/>
    <w:rsid w:val="00B5021A"/>
    <w:rsid w:val="00B62B89"/>
    <w:rsid w:val="00C115D0"/>
    <w:rsid w:val="00C22143"/>
    <w:rsid w:val="00C23838"/>
    <w:rsid w:val="00C55EAE"/>
    <w:rsid w:val="00C742AD"/>
    <w:rsid w:val="00C76D0D"/>
    <w:rsid w:val="00CD5746"/>
    <w:rsid w:val="00D03065"/>
    <w:rsid w:val="00D11AE8"/>
    <w:rsid w:val="00D964A4"/>
    <w:rsid w:val="00DA492B"/>
    <w:rsid w:val="00E540BA"/>
    <w:rsid w:val="00F00C1E"/>
    <w:rsid w:val="00F11CDC"/>
    <w:rsid w:val="00F2178D"/>
    <w:rsid w:val="00F60D9F"/>
    <w:rsid w:val="00F76D78"/>
    <w:rsid w:val="00F8667B"/>
    <w:rsid w:val="00F86685"/>
    <w:rsid w:val="00FB27E6"/>
    <w:rsid w:val="00FB6EBF"/>
    <w:rsid w:val="00FE76F8"/>
    <w:rsid w:val="00FF0E1E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5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5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D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17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1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78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78D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5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5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D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17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1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78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78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gdunham\Town%20of%20Sandwich,%20MA\Town%20Admin%20Group%20-%20General\COVID%2019%20Issues\Operational%20Issues\Polling%20Location%20COVID%20layout\Wing%20School%20Voting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\Users\gdunham\Town%20of%20Sandwich,%20MA\Town%20Admin%20Group%20-%20General\COVID%2019%20Issues\Operational%20Issues\Polling%20Location%20COVID%20layout\Voting%20Forestdale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E2816374D484DAB924326AD00C86D" ma:contentTypeVersion="8" ma:contentTypeDescription="Create a new document." ma:contentTypeScope="" ma:versionID="218ecf6304d0009748563542051952c1">
  <xsd:schema xmlns:xsd="http://www.w3.org/2001/XMLSchema" xmlns:xs="http://www.w3.org/2001/XMLSchema" xmlns:p="http://schemas.microsoft.com/office/2006/metadata/properties" xmlns:ns2="1ebe8c90-10b1-4c38-9ba7-f43536c06728" targetNamespace="http://schemas.microsoft.com/office/2006/metadata/properties" ma:root="true" ma:fieldsID="2e739b567f101df2d23f1740d5edaac4" ns2:_="">
    <xsd:import namespace="1ebe8c90-10b1-4c38-9ba7-f43536c06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e8c90-10b1-4c38-9ba7-f43536c06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B45E-B72F-4AFE-A8A3-5282470BF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C8FE48-FF99-4F12-B642-7C5D390F4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133AE-840E-43DC-86DA-D532E7F5B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e8c90-10b1-4c38-9ba7-f43536c06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C2BDA-D726-4849-ACF5-C898D999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 Burke</dc:creator>
  <cp:lastModifiedBy>Dunham, George</cp:lastModifiedBy>
  <cp:revision>2</cp:revision>
  <cp:lastPrinted>2020-05-04T13:45:00Z</cp:lastPrinted>
  <dcterms:created xsi:type="dcterms:W3CDTF">2020-06-02T18:13:00Z</dcterms:created>
  <dcterms:modified xsi:type="dcterms:W3CDTF">2020-06-02T18:13:00Z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0x0101000AEE2816374D484DAB924326AD00C86D</vt:lpwstr>
  </property>
</Properties>
</file>